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67" w:rsidRDefault="00E65367" w:rsidP="00E65367">
      <w:pPr>
        <w:spacing w:line="520" w:lineRule="exact"/>
        <w:jc w:val="both"/>
        <w:rPr>
          <w:rFonts w:ascii="Times New Roman" w:eastAsia="仿宋" w:hAnsi="仿宋"/>
          <w:sz w:val="32"/>
          <w:szCs w:val="32"/>
        </w:rPr>
      </w:pPr>
      <w:r>
        <w:rPr>
          <w:rFonts w:ascii="Times New Roman" w:eastAsia="仿宋" w:hAnsi="仿宋" w:hint="eastAsia"/>
          <w:sz w:val="32"/>
          <w:szCs w:val="32"/>
        </w:rPr>
        <w:t>附件</w:t>
      </w:r>
      <w:r>
        <w:rPr>
          <w:rFonts w:ascii="Times New Roman" w:eastAsia="仿宋" w:hAnsi="仿宋" w:hint="eastAsia"/>
          <w:sz w:val="32"/>
          <w:szCs w:val="32"/>
        </w:rPr>
        <w:t>2</w:t>
      </w:r>
      <w:bookmarkStart w:id="0" w:name="_GoBack"/>
      <w:bookmarkEnd w:id="0"/>
    </w:p>
    <w:p w:rsidR="00D856C7" w:rsidRPr="00A5475B" w:rsidRDefault="009E6C4A" w:rsidP="009E6C4A">
      <w:pPr>
        <w:tabs>
          <w:tab w:val="left" w:pos="4170"/>
          <w:tab w:val="center" w:pos="6979"/>
        </w:tabs>
        <w:spacing w:line="520" w:lineRule="exact"/>
        <w:jc w:val="left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ab/>
      </w:r>
      <w:r>
        <w:rPr>
          <w:rFonts w:ascii="宋体" w:hAnsi="宋体"/>
          <w:sz w:val="24"/>
          <w:szCs w:val="24"/>
        </w:rPr>
        <w:tab/>
      </w:r>
      <w:r w:rsidR="009E201D">
        <w:rPr>
          <w:rFonts w:ascii="宋体" w:hAnsi="宋体" w:hint="eastAsia"/>
          <w:sz w:val="24"/>
          <w:szCs w:val="24"/>
        </w:rPr>
        <w:t>76周年</w:t>
      </w:r>
      <w:r w:rsidR="00D856C7" w:rsidRPr="00A5475B">
        <w:rPr>
          <w:rFonts w:ascii="宋体" w:hAnsi="宋体" w:hint="eastAsia"/>
          <w:sz w:val="24"/>
          <w:szCs w:val="24"/>
        </w:rPr>
        <w:t>校庆月系列活动安排简表</w:t>
      </w:r>
    </w:p>
    <w:tbl>
      <w:tblPr>
        <w:tblW w:w="15910" w:type="dxa"/>
        <w:jc w:val="center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134"/>
        <w:gridCol w:w="1371"/>
        <w:gridCol w:w="4907"/>
        <w:gridCol w:w="1150"/>
        <w:gridCol w:w="1401"/>
        <w:gridCol w:w="1418"/>
        <w:gridCol w:w="709"/>
        <w:gridCol w:w="1275"/>
        <w:gridCol w:w="1202"/>
        <w:gridCol w:w="691"/>
      </w:tblGrid>
      <w:tr w:rsidR="00017AE2" w:rsidRPr="00017AE2" w:rsidTr="00764E0B">
        <w:trPr>
          <w:trHeight w:val="555"/>
          <w:jc w:val="center"/>
        </w:trPr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856C7" w:rsidRPr="00017AE2" w:rsidRDefault="00D856C7" w:rsidP="00033AB4">
            <w:pPr>
              <w:widowControl/>
              <w:spacing w:line="520" w:lineRule="exac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017AE2">
              <w:rPr>
                <w:rFonts w:ascii="宋体" w:hAnsi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856C7" w:rsidRPr="00017AE2" w:rsidRDefault="00D856C7" w:rsidP="00033AB4">
            <w:pPr>
              <w:widowControl/>
              <w:spacing w:line="520" w:lineRule="exac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017AE2">
              <w:rPr>
                <w:rFonts w:ascii="宋体" w:hAnsi="宋体" w:hint="eastAsia"/>
                <w:b/>
                <w:bCs/>
                <w:kern w:val="0"/>
                <w:szCs w:val="21"/>
              </w:rPr>
              <w:t>日期</w:t>
            </w:r>
          </w:p>
        </w:tc>
        <w:tc>
          <w:tcPr>
            <w:tcW w:w="1371" w:type="dxa"/>
            <w:shd w:val="clear" w:color="auto" w:fill="auto"/>
            <w:noWrap/>
            <w:vAlign w:val="center"/>
            <w:hideMark/>
          </w:tcPr>
          <w:p w:rsidR="00D856C7" w:rsidRPr="00017AE2" w:rsidRDefault="00D856C7" w:rsidP="00033AB4">
            <w:pPr>
              <w:widowControl/>
              <w:spacing w:line="520" w:lineRule="exac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017AE2">
              <w:rPr>
                <w:rFonts w:ascii="宋体" w:hAnsi="宋体" w:hint="eastAsia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4907" w:type="dxa"/>
            <w:shd w:val="clear" w:color="auto" w:fill="auto"/>
            <w:noWrap/>
            <w:vAlign w:val="center"/>
            <w:hideMark/>
          </w:tcPr>
          <w:p w:rsidR="00D856C7" w:rsidRPr="00017AE2" w:rsidRDefault="00D856C7" w:rsidP="00033AB4">
            <w:pPr>
              <w:widowControl/>
              <w:spacing w:line="520" w:lineRule="exac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017AE2">
              <w:rPr>
                <w:rFonts w:ascii="宋体" w:hAnsi="宋体" w:hint="eastAsia"/>
                <w:b/>
                <w:bCs/>
                <w:kern w:val="0"/>
                <w:szCs w:val="21"/>
              </w:rPr>
              <w:t>活动名称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D856C7" w:rsidRPr="00017AE2" w:rsidRDefault="00D856C7" w:rsidP="00033AB4">
            <w:pPr>
              <w:widowControl/>
              <w:spacing w:line="520" w:lineRule="exac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017AE2">
              <w:rPr>
                <w:rFonts w:ascii="宋体" w:hAnsi="宋体" w:hint="eastAsia"/>
                <w:b/>
                <w:bCs/>
                <w:kern w:val="0"/>
                <w:szCs w:val="21"/>
              </w:rPr>
              <w:t>主讲人</w:t>
            </w:r>
          </w:p>
        </w:tc>
        <w:tc>
          <w:tcPr>
            <w:tcW w:w="1401" w:type="dxa"/>
            <w:vAlign w:val="center"/>
          </w:tcPr>
          <w:p w:rsidR="00D856C7" w:rsidRPr="00017AE2" w:rsidRDefault="00D856C7" w:rsidP="00033AB4">
            <w:pPr>
              <w:widowControl/>
              <w:spacing w:line="520" w:lineRule="exac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017AE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主讲人职务/职称</w:t>
            </w:r>
          </w:p>
        </w:tc>
        <w:tc>
          <w:tcPr>
            <w:tcW w:w="1418" w:type="dxa"/>
            <w:vAlign w:val="center"/>
          </w:tcPr>
          <w:p w:rsidR="00D856C7" w:rsidRPr="00017AE2" w:rsidRDefault="00D856C7" w:rsidP="00033AB4">
            <w:pPr>
              <w:widowControl/>
              <w:spacing w:line="520" w:lineRule="exact"/>
              <w:rPr>
                <w:rFonts w:ascii="宋体" w:hAnsi="宋体"/>
                <w:b/>
                <w:bCs/>
                <w:kern w:val="0"/>
                <w:szCs w:val="21"/>
              </w:rPr>
            </w:pPr>
            <w:r w:rsidRPr="00017AE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主讲人所在单位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856C7" w:rsidRPr="00017AE2" w:rsidRDefault="00D856C7" w:rsidP="00033AB4">
            <w:pPr>
              <w:widowControl/>
              <w:spacing w:line="520" w:lineRule="exac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017AE2">
              <w:rPr>
                <w:rFonts w:ascii="宋体" w:hAnsi="宋体" w:hint="eastAsia"/>
                <w:b/>
                <w:bCs/>
                <w:kern w:val="0"/>
                <w:szCs w:val="21"/>
              </w:rPr>
              <w:t>主持人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856C7" w:rsidRPr="00017AE2" w:rsidRDefault="00D856C7" w:rsidP="00033AB4">
            <w:pPr>
              <w:widowControl/>
              <w:spacing w:line="520" w:lineRule="exac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017AE2">
              <w:rPr>
                <w:rFonts w:ascii="宋体" w:hAnsi="宋体" w:hint="eastAsia"/>
                <w:b/>
                <w:bCs/>
                <w:kern w:val="0"/>
                <w:szCs w:val="21"/>
              </w:rPr>
              <w:t>承办单位</w:t>
            </w:r>
          </w:p>
        </w:tc>
        <w:tc>
          <w:tcPr>
            <w:tcW w:w="1202" w:type="dxa"/>
            <w:shd w:val="clear" w:color="auto" w:fill="auto"/>
            <w:noWrap/>
            <w:vAlign w:val="center"/>
            <w:hideMark/>
          </w:tcPr>
          <w:p w:rsidR="00D856C7" w:rsidRPr="00017AE2" w:rsidRDefault="00D856C7" w:rsidP="00033AB4">
            <w:pPr>
              <w:widowControl/>
              <w:spacing w:line="520" w:lineRule="exact"/>
              <w:rPr>
                <w:rFonts w:ascii="Times New Roman" w:hAnsi="Times New Roman"/>
                <w:b/>
                <w:bCs/>
                <w:kern w:val="0"/>
                <w:szCs w:val="21"/>
              </w:rPr>
            </w:pPr>
            <w:r w:rsidRPr="00017AE2">
              <w:rPr>
                <w:rFonts w:ascii="宋体" w:hAnsi="宋体" w:hint="eastAsia"/>
                <w:b/>
                <w:bCs/>
                <w:kern w:val="0"/>
                <w:szCs w:val="21"/>
              </w:rPr>
              <w:t>地点</w:t>
            </w:r>
          </w:p>
        </w:tc>
        <w:tc>
          <w:tcPr>
            <w:tcW w:w="691" w:type="dxa"/>
            <w:shd w:val="clear" w:color="auto" w:fill="auto"/>
            <w:noWrap/>
            <w:vAlign w:val="center"/>
            <w:hideMark/>
          </w:tcPr>
          <w:p w:rsidR="00D856C7" w:rsidRPr="00017AE2" w:rsidRDefault="00D856C7" w:rsidP="00033AB4">
            <w:pPr>
              <w:widowControl/>
              <w:spacing w:line="520" w:lineRule="exact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017AE2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017AE2" w:rsidRPr="00017AE2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D856C7" w:rsidRPr="00017AE2" w:rsidRDefault="002266A8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856C7" w:rsidRPr="00017AE2" w:rsidRDefault="00EC067F" w:rsidP="004A1523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cs="宋体"/>
                <w:kern w:val="0"/>
                <w:szCs w:val="21"/>
              </w:rPr>
              <w:t>4月</w:t>
            </w:r>
            <w:r w:rsidR="004A1523"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20日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D856C7" w:rsidRPr="00017AE2" w:rsidRDefault="004A1523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9:00</w:t>
            </w: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D856C7" w:rsidRPr="00017AE2" w:rsidRDefault="004A1523" w:rsidP="004A1523">
            <w:pPr>
              <w:spacing w:beforeLines="100" w:before="312" w:afterLines="100" w:after="312" w:line="360" w:lineRule="auto"/>
              <w:rPr>
                <w:rFonts w:asciiTheme="minorEastAsia" w:eastAsiaTheme="minorEastAsia" w:hAnsiTheme="minorEastAsia"/>
                <w:kern w:val="0"/>
                <w:szCs w:val="21"/>
                <w:highlight w:val="yellow"/>
              </w:rPr>
            </w:pP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Breaking Through Bottlenecks of Guided-Ultrasonic-Wave-based Structural Health Monitoring:</w:t>
            </w: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 xml:space="preserve"> </w:t>
            </w: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from Linear to Nonlinear, from Distributed to Dispersed Sensing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D856C7" w:rsidRPr="00017AE2" w:rsidRDefault="00EC067F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017AE2">
              <w:rPr>
                <w:rFonts w:asciiTheme="minorEastAsia" w:eastAsiaTheme="minorEastAsia" w:hAnsiTheme="minorEastAsia" w:cs="宋体"/>
                <w:kern w:val="0"/>
                <w:szCs w:val="21"/>
              </w:rPr>
              <w:t>苏众庆</w:t>
            </w:r>
            <w:proofErr w:type="gramEnd"/>
          </w:p>
        </w:tc>
        <w:tc>
          <w:tcPr>
            <w:tcW w:w="1401" w:type="dxa"/>
            <w:vAlign w:val="center"/>
          </w:tcPr>
          <w:p w:rsidR="00D856C7" w:rsidRPr="00017AE2" w:rsidRDefault="00EC067F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cs="宋体"/>
                <w:kern w:val="0"/>
                <w:szCs w:val="21"/>
              </w:rPr>
              <w:t>教授</w:t>
            </w:r>
          </w:p>
        </w:tc>
        <w:tc>
          <w:tcPr>
            <w:tcW w:w="1418" w:type="dxa"/>
            <w:vAlign w:val="center"/>
          </w:tcPr>
          <w:p w:rsidR="00D856C7" w:rsidRPr="00017AE2" w:rsidRDefault="00EC067F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cs="宋体"/>
                <w:kern w:val="0"/>
                <w:szCs w:val="21"/>
              </w:rPr>
              <w:t>香港理工大学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856C7" w:rsidRPr="00017AE2" w:rsidRDefault="00EC067F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岳东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56C7" w:rsidRPr="00017AE2" w:rsidRDefault="00EC067F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D856C7" w:rsidRPr="00017AE2" w:rsidRDefault="00EC067F" w:rsidP="004A1523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自动化</w:t>
            </w:r>
            <w:proofErr w:type="gramStart"/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学科楼</w:t>
            </w:r>
            <w:proofErr w:type="gramEnd"/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 w:rsidR="004A1523"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19</w:t>
            </w:r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会议室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D856C7" w:rsidRPr="00017AE2" w:rsidRDefault="00D856C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17AE2" w:rsidRPr="00017AE2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5.6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9:30-10:20</w:t>
            </w: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大型高炉炼铁过程运行信息的高性能检测方法研究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017AE2">
              <w:rPr>
                <w:rFonts w:ascii="Times New Roman" w:hAnsi="Times New Roman" w:hint="eastAsia"/>
                <w:kern w:val="0"/>
                <w:szCs w:val="21"/>
              </w:rPr>
              <w:t>桂卫华</w:t>
            </w:r>
            <w:proofErr w:type="gramEnd"/>
          </w:p>
        </w:tc>
        <w:tc>
          <w:tcPr>
            <w:tcW w:w="1401" w:type="dxa"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中国工程院院士、教授</w:t>
            </w:r>
          </w:p>
        </w:tc>
        <w:tc>
          <w:tcPr>
            <w:tcW w:w="1418" w:type="dxa"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中南大学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017AE2">
              <w:rPr>
                <w:rFonts w:ascii="Times New Roman" w:hAnsi="Times New Roman" w:hint="eastAsia"/>
                <w:kern w:val="0"/>
                <w:szCs w:val="21"/>
              </w:rPr>
              <w:t>岳东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自动化学院、先进技术研究院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017AE2">
              <w:rPr>
                <w:rFonts w:ascii="宋体" w:hAnsi="宋体" w:cs="宋体" w:hint="eastAsia"/>
                <w:kern w:val="0"/>
                <w:szCs w:val="21"/>
              </w:rPr>
              <w:t>计算机</w:t>
            </w:r>
            <w:proofErr w:type="gramStart"/>
            <w:r w:rsidRPr="00017AE2">
              <w:rPr>
                <w:rFonts w:ascii="宋体" w:hAnsi="宋体" w:cs="宋体" w:hint="eastAsia"/>
                <w:kern w:val="0"/>
                <w:szCs w:val="21"/>
              </w:rPr>
              <w:t>学科楼</w:t>
            </w:r>
            <w:proofErr w:type="gramEnd"/>
            <w:r w:rsidRPr="00017AE2">
              <w:rPr>
                <w:rFonts w:ascii="宋体" w:hAnsi="宋体" w:cs="宋体" w:hint="eastAsia"/>
                <w:kern w:val="0"/>
                <w:szCs w:val="21"/>
              </w:rPr>
              <w:t>报告厅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17AE2" w:rsidRPr="00017AE2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764E0B" w:rsidRPr="00017AE2" w:rsidRDefault="00764E0B" w:rsidP="00C670D8">
            <w:pPr>
              <w:widowControl/>
              <w:spacing w:line="520" w:lineRule="exac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5.6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10:20-11:10</w:t>
            </w: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017AE2">
              <w:rPr>
                <w:rFonts w:ascii="Times New Roman" w:hAnsi="Times New Roman" w:hint="eastAsia"/>
                <w:kern w:val="0"/>
                <w:szCs w:val="21"/>
              </w:rPr>
              <w:t>H_ini</w:t>
            </w:r>
            <w:proofErr w:type="spellEnd"/>
            <w:r w:rsidRPr="00017AE2">
              <w:rPr>
                <w:rFonts w:ascii="Times New Roman" w:hAnsi="Times New Roman" w:hint="eastAsia"/>
                <w:kern w:val="0"/>
                <w:szCs w:val="21"/>
              </w:rPr>
              <w:t xml:space="preserve"> /H_2</w:t>
            </w:r>
            <w:r w:rsidRPr="00017AE2">
              <w:rPr>
                <w:rFonts w:ascii="Times New Roman" w:hAnsi="Times New Roman" w:hint="eastAsia"/>
                <w:kern w:val="0"/>
                <w:szCs w:val="21"/>
              </w:rPr>
              <w:t>混合优化的多智能体分布式协同故障检测方法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陈杰</w:t>
            </w:r>
          </w:p>
        </w:tc>
        <w:tc>
          <w:tcPr>
            <w:tcW w:w="1401" w:type="dxa"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中国工程院院士、教授</w:t>
            </w:r>
          </w:p>
        </w:tc>
        <w:tc>
          <w:tcPr>
            <w:tcW w:w="1418" w:type="dxa"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北京理工大学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017AE2">
              <w:rPr>
                <w:rFonts w:ascii="Times New Roman" w:hAnsi="Times New Roman" w:hint="eastAsia"/>
                <w:kern w:val="0"/>
                <w:szCs w:val="21"/>
              </w:rPr>
              <w:t>岳东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自动化学院、先进技术研究院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宋体" w:hAnsi="宋体" w:cs="宋体" w:hint="eastAsia"/>
                <w:kern w:val="0"/>
                <w:szCs w:val="21"/>
              </w:rPr>
              <w:t>计算机</w:t>
            </w:r>
            <w:proofErr w:type="gramStart"/>
            <w:r w:rsidRPr="00017AE2">
              <w:rPr>
                <w:rFonts w:ascii="宋体" w:hAnsi="宋体" w:cs="宋体" w:hint="eastAsia"/>
                <w:kern w:val="0"/>
                <w:szCs w:val="21"/>
              </w:rPr>
              <w:t>学科楼</w:t>
            </w:r>
            <w:proofErr w:type="gramEnd"/>
            <w:r w:rsidRPr="00017AE2">
              <w:rPr>
                <w:rFonts w:ascii="宋体" w:hAnsi="宋体" w:cs="宋体" w:hint="eastAsia"/>
                <w:kern w:val="0"/>
                <w:szCs w:val="21"/>
              </w:rPr>
              <w:t>报告厅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17AE2" w:rsidRPr="00017AE2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764E0B" w:rsidRPr="00017AE2" w:rsidRDefault="00764E0B" w:rsidP="00C670D8">
            <w:pPr>
              <w:widowControl/>
              <w:spacing w:line="520" w:lineRule="exac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5.6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11:10-12:00</w:t>
            </w: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/>
                <w:kern w:val="0"/>
                <w:szCs w:val="21"/>
              </w:rPr>
              <w:t>Automatic Leader-Follower Persistent Formation with Minimum Agent-Movement in Various Switching Topologies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/>
                <w:kern w:val="0"/>
                <w:szCs w:val="21"/>
              </w:rPr>
              <w:t>C. L. Philip Chen</w:t>
            </w:r>
          </w:p>
        </w:tc>
        <w:tc>
          <w:tcPr>
            <w:tcW w:w="1401" w:type="dxa"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IEEE Fellow</w:t>
            </w:r>
            <w:r w:rsidRPr="00017AE2">
              <w:rPr>
                <w:rFonts w:ascii="Times New Roman" w:hAnsi="Times New Roman" w:hint="eastAsia"/>
                <w:kern w:val="0"/>
                <w:szCs w:val="21"/>
              </w:rPr>
              <w:t>、教授</w:t>
            </w:r>
          </w:p>
        </w:tc>
        <w:tc>
          <w:tcPr>
            <w:tcW w:w="1418" w:type="dxa"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/>
                <w:kern w:val="0"/>
                <w:szCs w:val="21"/>
              </w:rPr>
              <w:t>University of Macau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017AE2">
              <w:rPr>
                <w:rFonts w:ascii="Times New Roman" w:hAnsi="Times New Roman" w:hint="eastAsia"/>
                <w:kern w:val="0"/>
                <w:szCs w:val="21"/>
              </w:rPr>
              <w:t>岳东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自动化学院、先进技术研究院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宋体" w:hAnsi="宋体" w:cs="宋体" w:hint="eastAsia"/>
                <w:kern w:val="0"/>
                <w:szCs w:val="21"/>
              </w:rPr>
              <w:t>计算机</w:t>
            </w:r>
            <w:proofErr w:type="gramStart"/>
            <w:r w:rsidRPr="00017AE2">
              <w:rPr>
                <w:rFonts w:ascii="宋体" w:hAnsi="宋体" w:cs="宋体" w:hint="eastAsia"/>
                <w:kern w:val="0"/>
                <w:szCs w:val="21"/>
              </w:rPr>
              <w:t>学科楼</w:t>
            </w:r>
            <w:proofErr w:type="gramEnd"/>
            <w:r w:rsidRPr="00017AE2">
              <w:rPr>
                <w:rFonts w:ascii="宋体" w:hAnsi="宋体" w:cs="宋体" w:hint="eastAsia"/>
                <w:kern w:val="0"/>
                <w:szCs w:val="21"/>
              </w:rPr>
              <w:t>报告厅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澳门</w:t>
            </w:r>
          </w:p>
        </w:tc>
      </w:tr>
      <w:tr w:rsidR="00017AE2" w:rsidRPr="00017AE2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764E0B" w:rsidRPr="00017AE2" w:rsidRDefault="00764E0B" w:rsidP="00C670D8">
            <w:pPr>
              <w:widowControl/>
              <w:spacing w:line="520" w:lineRule="exac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5.6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13:30-14:10</w:t>
            </w: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同时丢包和时间延迟的网络控制系统反馈镇定研究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张焕水</w:t>
            </w:r>
          </w:p>
        </w:tc>
        <w:tc>
          <w:tcPr>
            <w:tcW w:w="1401" w:type="dxa"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长江学者、杰青、教授</w:t>
            </w:r>
          </w:p>
        </w:tc>
        <w:tc>
          <w:tcPr>
            <w:tcW w:w="1418" w:type="dxa"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山东大学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017AE2">
              <w:rPr>
                <w:rFonts w:ascii="Times New Roman" w:hAnsi="Times New Roman" w:hint="eastAsia"/>
                <w:kern w:val="0"/>
                <w:szCs w:val="21"/>
              </w:rPr>
              <w:t>岳东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自动化学院、先进技术研究院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宋体" w:hAnsi="宋体" w:cs="宋体" w:hint="eastAsia"/>
                <w:kern w:val="0"/>
                <w:szCs w:val="21"/>
              </w:rPr>
              <w:t>计算机</w:t>
            </w:r>
            <w:proofErr w:type="gramStart"/>
            <w:r w:rsidRPr="00017AE2">
              <w:rPr>
                <w:rFonts w:ascii="宋体" w:hAnsi="宋体" w:cs="宋体" w:hint="eastAsia"/>
                <w:kern w:val="0"/>
                <w:szCs w:val="21"/>
              </w:rPr>
              <w:t>学科楼</w:t>
            </w:r>
            <w:proofErr w:type="gramEnd"/>
            <w:r w:rsidRPr="00017AE2">
              <w:rPr>
                <w:rFonts w:ascii="宋体" w:hAnsi="宋体" w:cs="宋体" w:hint="eastAsia"/>
                <w:kern w:val="0"/>
                <w:szCs w:val="21"/>
              </w:rPr>
              <w:t>报告厅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17AE2" w:rsidRPr="00017AE2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764E0B" w:rsidRPr="00017AE2" w:rsidRDefault="00764E0B" w:rsidP="00C670D8">
            <w:pPr>
              <w:widowControl/>
              <w:spacing w:line="520" w:lineRule="exac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5.6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14:10-14:50</w:t>
            </w: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/>
                <w:kern w:val="0"/>
                <w:szCs w:val="21"/>
              </w:rPr>
              <w:t>Distributed Coordinated Control and Filtering of Networked Systems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/>
                <w:kern w:val="0"/>
                <w:szCs w:val="21"/>
              </w:rPr>
              <w:t>Qing-Long Han</w:t>
            </w:r>
          </w:p>
        </w:tc>
        <w:tc>
          <w:tcPr>
            <w:tcW w:w="1401" w:type="dxa"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/>
                <w:kern w:val="0"/>
                <w:szCs w:val="21"/>
              </w:rPr>
              <w:t>Distinguished Professor</w:t>
            </w:r>
          </w:p>
        </w:tc>
        <w:tc>
          <w:tcPr>
            <w:tcW w:w="1418" w:type="dxa"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/>
                <w:kern w:val="0"/>
                <w:szCs w:val="21"/>
              </w:rPr>
              <w:t>Swinburne University of Technology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017AE2">
              <w:rPr>
                <w:rFonts w:ascii="Times New Roman" w:hAnsi="Times New Roman" w:hint="eastAsia"/>
                <w:kern w:val="0"/>
                <w:szCs w:val="21"/>
              </w:rPr>
              <w:t>岳东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自动化学院、先进技术研究院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宋体" w:hAnsi="宋体" w:cs="宋体" w:hint="eastAsia"/>
                <w:kern w:val="0"/>
                <w:szCs w:val="21"/>
              </w:rPr>
              <w:t>计算机</w:t>
            </w:r>
            <w:proofErr w:type="gramStart"/>
            <w:r w:rsidRPr="00017AE2">
              <w:rPr>
                <w:rFonts w:ascii="宋体" w:hAnsi="宋体" w:cs="宋体" w:hint="eastAsia"/>
                <w:kern w:val="0"/>
                <w:szCs w:val="21"/>
              </w:rPr>
              <w:t>学科楼</w:t>
            </w:r>
            <w:proofErr w:type="gramEnd"/>
            <w:r w:rsidRPr="00017AE2">
              <w:rPr>
                <w:rFonts w:ascii="宋体" w:hAnsi="宋体" w:cs="宋体" w:hint="eastAsia"/>
                <w:kern w:val="0"/>
                <w:szCs w:val="21"/>
              </w:rPr>
              <w:t>报告厅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澳大利亚</w:t>
            </w:r>
          </w:p>
        </w:tc>
      </w:tr>
      <w:tr w:rsidR="00017AE2" w:rsidRPr="00017AE2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764E0B" w:rsidRPr="00017AE2" w:rsidRDefault="00764E0B" w:rsidP="00C670D8">
            <w:pPr>
              <w:widowControl/>
              <w:spacing w:line="520" w:lineRule="exac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5.6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14:50-15:30</w:t>
            </w: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多电机系统控制及应用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017AE2">
              <w:rPr>
                <w:rFonts w:ascii="Times New Roman" w:hAnsi="Times New Roman" w:hint="eastAsia"/>
                <w:kern w:val="0"/>
                <w:szCs w:val="21"/>
              </w:rPr>
              <w:t>年晓红</w:t>
            </w:r>
            <w:proofErr w:type="gramEnd"/>
          </w:p>
        </w:tc>
        <w:tc>
          <w:tcPr>
            <w:tcW w:w="1401" w:type="dxa"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教授</w:t>
            </w:r>
          </w:p>
        </w:tc>
        <w:tc>
          <w:tcPr>
            <w:tcW w:w="1418" w:type="dxa"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中南大学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proofErr w:type="gramStart"/>
            <w:r w:rsidRPr="00017AE2">
              <w:rPr>
                <w:rFonts w:ascii="Times New Roman" w:hAnsi="Times New Roman" w:hint="eastAsia"/>
                <w:kern w:val="0"/>
                <w:szCs w:val="21"/>
              </w:rPr>
              <w:t>岳东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自动化学院、先进技术研究院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宋体" w:hAnsi="宋体" w:cs="宋体" w:hint="eastAsia"/>
                <w:kern w:val="0"/>
                <w:szCs w:val="21"/>
              </w:rPr>
              <w:t>计算机</w:t>
            </w:r>
            <w:proofErr w:type="gramStart"/>
            <w:r w:rsidRPr="00017AE2">
              <w:rPr>
                <w:rFonts w:ascii="宋体" w:hAnsi="宋体" w:cs="宋体" w:hint="eastAsia"/>
                <w:kern w:val="0"/>
                <w:szCs w:val="21"/>
              </w:rPr>
              <w:t>学科楼</w:t>
            </w:r>
            <w:proofErr w:type="gramEnd"/>
            <w:r w:rsidRPr="00017AE2">
              <w:rPr>
                <w:rFonts w:ascii="宋体" w:hAnsi="宋体" w:cs="宋体" w:hint="eastAsia"/>
                <w:kern w:val="0"/>
                <w:szCs w:val="21"/>
              </w:rPr>
              <w:t>报告厅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764E0B" w:rsidRPr="00017AE2" w:rsidRDefault="00764E0B" w:rsidP="00C670D8">
            <w:pPr>
              <w:widowControl/>
              <w:spacing w:line="52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  <w:tr w:rsidR="00017AE2" w:rsidRPr="00017AE2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65367" w:rsidRPr="00017AE2" w:rsidRDefault="00764E0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367" w:rsidRPr="00017AE2" w:rsidRDefault="00E65367" w:rsidP="000803DE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4月</w:t>
            </w:r>
            <w:r w:rsidR="000803DE"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2</w:t>
            </w: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日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下午</w:t>
            </w: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14:10</w:t>
            </w: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E65367" w:rsidRPr="00017AE2" w:rsidRDefault="00774F19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  <w:highlight w:val="yellow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布尔网络的可控性相关问题研究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卢剑权</w:t>
            </w:r>
          </w:p>
        </w:tc>
        <w:tc>
          <w:tcPr>
            <w:tcW w:w="1401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教授</w:t>
            </w:r>
          </w:p>
        </w:tc>
        <w:tc>
          <w:tcPr>
            <w:tcW w:w="1418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东南大学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肖敏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65367" w:rsidRPr="00017AE2" w:rsidRDefault="00E65367" w:rsidP="000803DE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自动化</w:t>
            </w:r>
            <w:proofErr w:type="gramStart"/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学科楼</w:t>
            </w:r>
            <w:proofErr w:type="gramEnd"/>
            <w:r w:rsidR="000803DE"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319</w:t>
            </w: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会议室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17AE2" w:rsidRPr="00017AE2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65367" w:rsidRPr="00017AE2" w:rsidRDefault="00764E0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4月20日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65367" w:rsidRPr="00017AE2" w:rsidRDefault="0002107B" w:rsidP="0002107B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上</w:t>
            </w:r>
            <w:r w:rsidR="00E65367" w:rsidRPr="00017AE2">
              <w:rPr>
                <w:rFonts w:asciiTheme="minorEastAsia" w:eastAsiaTheme="minorEastAsia" w:hAnsiTheme="minorEastAsia"/>
                <w:kern w:val="0"/>
                <w:szCs w:val="21"/>
              </w:rPr>
              <w:t>午</w:t>
            </w:r>
            <w:r w:rsidR="00E65367"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0</w:t>
            </w:r>
            <w:r w:rsidR="00E65367"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:00</w:t>
            </w: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E65367" w:rsidRPr="00017AE2" w:rsidRDefault="0002107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Model Reduction for Hysteresis Operators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谭晓波</w:t>
            </w:r>
          </w:p>
        </w:tc>
        <w:tc>
          <w:tcPr>
            <w:tcW w:w="1401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教授</w:t>
            </w:r>
          </w:p>
        </w:tc>
        <w:tc>
          <w:tcPr>
            <w:tcW w:w="1418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密歇根州立大学</w:t>
            </w:r>
          </w:p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 xml:space="preserve">Michigan </w:t>
            </w: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lastRenderedPageBreak/>
              <w:t>State University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蒋国平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自动化</w:t>
            </w:r>
            <w:proofErr w:type="gramStart"/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学科楼</w:t>
            </w:r>
            <w:proofErr w:type="gramEnd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321</w:t>
            </w:r>
            <w:r w:rsidR="00794D58"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会议室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17AE2" w:rsidRPr="00017AE2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65367" w:rsidRPr="00017AE2" w:rsidRDefault="00764E0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4月24日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65367" w:rsidRPr="00017AE2" w:rsidRDefault="00E65367" w:rsidP="009618BE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下午</w:t>
            </w: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14:30</w:t>
            </w: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E65367" w:rsidRPr="00017AE2" w:rsidRDefault="00E65367" w:rsidP="009618B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国内智能用电领域需求响应研究及实践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杨永标</w:t>
            </w:r>
          </w:p>
        </w:tc>
        <w:tc>
          <w:tcPr>
            <w:tcW w:w="1401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教授级高工</w:t>
            </w:r>
          </w:p>
        </w:tc>
        <w:tc>
          <w:tcPr>
            <w:tcW w:w="1418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南京南瑞集团公司用电分公司 副总工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高辉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65367" w:rsidRPr="00017AE2" w:rsidRDefault="00E65367" w:rsidP="009618BE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自动化</w:t>
            </w:r>
            <w:proofErr w:type="gramStart"/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学科楼</w:t>
            </w:r>
            <w:proofErr w:type="gramEnd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321会议室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17AE2" w:rsidRPr="00017AE2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65367" w:rsidRPr="00017AE2" w:rsidRDefault="00764E0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367" w:rsidRPr="00017AE2" w:rsidRDefault="00E65367" w:rsidP="00A1517F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4月</w:t>
            </w:r>
            <w:r w:rsidR="00A1517F"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4</w:t>
            </w: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日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65367" w:rsidRPr="00017AE2" w:rsidRDefault="00E65367" w:rsidP="00A1517F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  <w:highlight w:val="yellow"/>
              </w:rPr>
            </w:pP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下午14:</w:t>
            </w:r>
            <w:r w:rsidR="00A1517F"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0</w:t>
            </w: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E65367" w:rsidRPr="00017AE2" w:rsidRDefault="003A5094" w:rsidP="003A5094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  <w:highlight w:val="yellow"/>
              </w:rPr>
            </w:pPr>
            <w:r w:rsidRPr="00017AE2">
              <w:rPr>
                <w:rFonts w:ascii="宋体" w:hAnsi="宋体" w:cs="宋体"/>
                <w:kern w:val="0"/>
                <w:szCs w:val="21"/>
              </w:rPr>
              <w:t xml:space="preserve">机器人集群的智能协同控制方法研究 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孙长银</w:t>
            </w:r>
          </w:p>
        </w:tc>
        <w:tc>
          <w:tcPr>
            <w:tcW w:w="1401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教授</w:t>
            </w:r>
          </w:p>
        </w:tc>
        <w:tc>
          <w:tcPr>
            <w:tcW w:w="1418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东南大学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蒋国平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自动化</w:t>
            </w:r>
            <w:proofErr w:type="gramStart"/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学科楼</w:t>
            </w:r>
            <w:proofErr w:type="gramEnd"/>
            <w:r w:rsidR="00A1517F" w:rsidRPr="00017AE2">
              <w:rPr>
                <w:rFonts w:asciiTheme="minorEastAsia" w:eastAsiaTheme="minorEastAsia" w:hAnsiTheme="minorEastAsia"/>
                <w:kern w:val="0"/>
                <w:szCs w:val="21"/>
              </w:rPr>
              <w:t>3</w:t>
            </w:r>
            <w:r w:rsidR="00A1517F"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19</w:t>
            </w: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会议室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17AE2" w:rsidRPr="00017AE2" w:rsidTr="00764E0B">
        <w:tblPrEx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652" w:type="dxa"/>
            <w:vAlign w:val="center"/>
          </w:tcPr>
          <w:p w:rsidR="00E65367" w:rsidRPr="00017AE2" w:rsidRDefault="00764E0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12</w:t>
            </w:r>
          </w:p>
        </w:tc>
        <w:tc>
          <w:tcPr>
            <w:tcW w:w="1134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4月</w:t>
            </w:r>
            <w:r w:rsidR="00033AB4"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26日</w:t>
            </w:r>
          </w:p>
        </w:tc>
        <w:tc>
          <w:tcPr>
            <w:tcW w:w="1371" w:type="dxa"/>
            <w:vAlign w:val="center"/>
          </w:tcPr>
          <w:p w:rsidR="00E65367" w:rsidRPr="00017AE2" w:rsidRDefault="00A167BB" w:rsidP="00A167BB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下午</w:t>
            </w: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14:00</w:t>
            </w:r>
          </w:p>
        </w:tc>
        <w:tc>
          <w:tcPr>
            <w:tcW w:w="4907" w:type="dxa"/>
            <w:vAlign w:val="center"/>
          </w:tcPr>
          <w:p w:rsidR="00E65367" w:rsidRPr="00017AE2" w:rsidRDefault="006A5FDE" w:rsidP="006A5FDE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并网逆变装置的阻抗建模及并网特性分析</w:t>
            </w:r>
          </w:p>
        </w:tc>
        <w:tc>
          <w:tcPr>
            <w:tcW w:w="1150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陈杰</w:t>
            </w:r>
          </w:p>
        </w:tc>
        <w:tc>
          <w:tcPr>
            <w:tcW w:w="1401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南京航空航天大学</w:t>
            </w: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电气工程系副主任</w:t>
            </w:r>
          </w:p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/副教授</w:t>
            </w:r>
          </w:p>
        </w:tc>
        <w:tc>
          <w:tcPr>
            <w:tcW w:w="1418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南京航空航天大学</w:t>
            </w:r>
          </w:p>
        </w:tc>
        <w:tc>
          <w:tcPr>
            <w:tcW w:w="709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周岩</w:t>
            </w:r>
            <w:proofErr w:type="gramEnd"/>
          </w:p>
        </w:tc>
        <w:tc>
          <w:tcPr>
            <w:tcW w:w="1275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202" w:type="dxa"/>
            <w:vAlign w:val="center"/>
          </w:tcPr>
          <w:p w:rsidR="00E65367" w:rsidRPr="00017AE2" w:rsidRDefault="00E65367" w:rsidP="002436CB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</w:t>
            </w:r>
            <w:proofErr w:type="gramStart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学科楼</w:t>
            </w:r>
            <w:proofErr w:type="gramEnd"/>
            <w:r w:rsidR="002436CB"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319</w:t>
            </w:r>
            <w:r w:rsidR="00CB3ECA"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会议室</w:t>
            </w:r>
          </w:p>
        </w:tc>
        <w:tc>
          <w:tcPr>
            <w:tcW w:w="691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17AE2" w:rsidRPr="00017AE2" w:rsidTr="00764E0B">
        <w:tblPrEx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652" w:type="dxa"/>
            <w:vAlign w:val="center"/>
          </w:tcPr>
          <w:p w:rsidR="00E65367" w:rsidRPr="00017AE2" w:rsidRDefault="00764E0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13</w:t>
            </w:r>
          </w:p>
        </w:tc>
        <w:tc>
          <w:tcPr>
            <w:tcW w:w="1134" w:type="dxa"/>
            <w:vAlign w:val="center"/>
          </w:tcPr>
          <w:p w:rsidR="00E65367" w:rsidRPr="00017AE2" w:rsidRDefault="00FB314B" w:rsidP="00292DC9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4.</w:t>
            </w:r>
            <w:r w:rsidR="00292DC9"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19</w:t>
            </w:r>
          </w:p>
        </w:tc>
        <w:tc>
          <w:tcPr>
            <w:tcW w:w="1371" w:type="dxa"/>
            <w:vAlign w:val="center"/>
          </w:tcPr>
          <w:p w:rsidR="00E65367" w:rsidRPr="00017AE2" w:rsidRDefault="00E65367" w:rsidP="00292DC9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</w:t>
            </w:r>
            <w:r w:rsidR="00292DC9"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5：</w:t>
            </w:r>
            <w:r w:rsidR="00FB314B"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3</w:t>
            </w: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0</w:t>
            </w:r>
          </w:p>
        </w:tc>
        <w:tc>
          <w:tcPr>
            <w:tcW w:w="4907" w:type="dxa"/>
            <w:vAlign w:val="center"/>
          </w:tcPr>
          <w:p w:rsidR="00E65367" w:rsidRPr="00017AE2" w:rsidRDefault="00FB314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分布式发电与微电网</w:t>
            </w:r>
          </w:p>
        </w:tc>
        <w:tc>
          <w:tcPr>
            <w:tcW w:w="1150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许晓慧</w:t>
            </w:r>
          </w:p>
        </w:tc>
        <w:tc>
          <w:tcPr>
            <w:tcW w:w="1401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主管/高级工程师</w:t>
            </w:r>
          </w:p>
        </w:tc>
        <w:tc>
          <w:tcPr>
            <w:tcW w:w="1418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中国电力科学研究院</w:t>
            </w:r>
          </w:p>
        </w:tc>
        <w:tc>
          <w:tcPr>
            <w:tcW w:w="709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周岩</w:t>
            </w:r>
            <w:proofErr w:type="gramEnd"/>
          </w:p>
        </w:tc>
        <w:tc>
          <w:tcPr>
            <w:tcW w:w="1275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202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</w:t>
            </w:r>
            <w:proofErr w:type="gramStart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学科楼</w:t>
            </w:r>
            <w:proofErr w:type="gramEnd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321会议室</w:t>
            </w:r>
          </w:p>
        </w:tc>
        <w:tc>
          <w:tcPr>
            <w:tcW w:w="691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17AE2" w:rsidRPr="00017AE2" w:rsidTr="00764E0B">
        <w:tblPrEx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652" w:type="dxa"/>
            <w:vAlign w:val="center"/>
          </w:tcPr>
          <w:p w:rsidR="00E65367" w:rsidRPr="00017AE2" w:rsidRDefault="00764E0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14</w:t>
            </w:r>
          </w:p>
        </w:tc>
        <w:tc>
          <w:tcPr>
            <w:tcW w:w="1134" w:type="dxa"/>
            <w:vAlign w:val="center"/>
          </w:tcPr>
          <w:p w:rsidR="00E65367" w:rsidRPr="00017AE2" w:rsidRDefault="00E65367" w:rsidP="00980FDB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4.</w:t>
            </w:r>
            <w:r w:rsidR="00980FDB"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10</w:t>
            </w:r>
          </w:p>
        </w:tc>
        <w:tc>
          <w:tcPr>
            <w:tcW w:w="1371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14:00-16:00</w:t>
            </w:r>
          </w:p>
        </w:tc>
        <w:tc>
          <w:tcPr>
            <w:tcW w:w="4907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高功率因数DCM Buck PFC变换器的研究</w:t>
            </w:r>
          </w:p>
        </w:tc>
        <w:tc>
          <w:tcPr>
            <w:tcW w:w="1150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姚凯</w:t>
            </w:r>
          </w:p>
        </w:tc>
        <w:tc>
          <w:tcPr>
            <w:tcW w:w="1401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系主任/副教授</w:t>
            </w:r>
          </w:p>
        </w:tc>
        <w:tc>
          <w:tcPr>
            <w:tcW w:w="1418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南京理工大学</w:t>
            </w:r>
          </w:p>
        </w:tc>
        <w:tc>
          <w:tcPr>
            <w:tcW w:w="709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周岩</w:t>
            </w:r>
            <w:proofErr w:type="gramEnd"/>
          </w:p>
        </w:tc>
        <w:tc>
          <w:tcPr>
            <w:tcW w:w="1275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202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</w:t>
            </w:r>
            <w:proofErr w:type="gramStart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学科楼</w:t>
            </w:r>
            <w:proofErr w:type="gramEnd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321会议室</w:t>
            </w:r>
          </w:p>
        </w:tc>
        <w:tc>
          <w:tcPr>
            <w:tcW w:w="691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17AE2" w:rsidRPr="00017AE2" w:rsidTr="00764E0B">
        <w:tblPrEx>
          <w:tblLook w:val="0000" w:firstRow="0" w:lastRow="0" w:firstColumn="0" w:lastColumn="0" w:noHBand="0" w:noVBand="0"/>
        </w:tblPrEx>
        <w:trPr>
          <w:trHeight w:val="675"/>
          <w:jc w:val="center"/>
        </w:trPr>
        <w:tc>
          <w:tcPr>
            <w:tcW w:w="652" w:type="dxa"/>
            <w:vAlign w:val="center"/>
          </w:tcPr>
          <w:p w:rsidR="00E65367" w:rsidRPr="00017AE2" w:rsidRDefault="00764E0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15</w:t>
            </w:r>
          </w:p>
        </w:tc>
        <w:tc>
          <w:tcPr>
            <w:tcW w:w="1134" w:type="dxa"/>
            <w:vAlign w:val="center"/>
          </w:tcPr>
          <w:p w:rsidR="00E65367" w:rsidRPr="00017AE2" w:rsidRDefault="004E26D1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4.2</w:t>
            </w:r>
          </w:p>
        </w:tc>
        <w:tc>
          <w:tcPr>
            <w:tcW w:w="1371" w:type="dxa"/>
            <w:vAlign w:val="center"/>
          </w:tcPr>
          <w:p w:rsidR="00E65367" w:rsidRPr="00017AE2" w:rsidRDefault="004E26D1" w:rsidP="004E26D1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13：30-15:30</w:t>
            </w:r>
          </w:p>
        </w:tc>
        <w:tc>
          <w:tcPr>
            <w:tcW w:w="4907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面向光伏发电的电力电子拓扑理论研究</w:t>
            </w:r>
          </w:p>
        </w:tc>
        <w:tc>
          <w:tcPr>
            <w:tcW w:w="1150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张犁</w:t>
            </w:r>
            <w:proofErr w:type="gramEnd"/>
          </w:p>
        </w:tc>
        <w:tc>
          <w:tcPr>
            <w:tcW w:w="1401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教授/博导</w:t>
            </w:r>
          </w:p>
        </w:tc>
        <w:tc>
          <w:tcPr>
            <w:tcW w:w="1418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河海大学</w:t>
            </w:r>
          </w:p>
        </w:tc>
        <w:tc>
          <w:tcPr>
            <w:tcW w:w="709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周岩</w:t>
            </w:r>
            <w:proofErr w:type="gramEnd"/>
          </w:p>
        </w:tc>
        <w:tc>
          <w:tcPr>
            <w:tcW w:w="1275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202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</w:t>
            </w:r>
            <w:proofErr w:type="gramStart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学科楼</w:t>
            </w:r>
            <w:proofErr w:type="gramEnd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321会议室</w:t>
            </w:r>
          </w:p>
        </w:tc>
        <w:tc>
          <w:tcPr>
            <w:tcW w:w="691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17AE2" w:rsidRPr="00017AE2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65367" w:rsidRPr="00017AE2" w:rsidRDefault="00764E0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4.</w:t>
            </w: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27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9</w:t>
            </w: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:</w:t>
            </w: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30-10</w:t>
            </w: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:</w:t>
            </w: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30</w:t>
            </w: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机器人室内场景识别前沿与发展趋势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朱博</w:t>
            </w:r>
            <w:proofErr w:type="gramEnd"/>
          </w:p>
        </w:tc>
        <w:tc>
          <w:tcPr>
            <w:tcW w:w="1401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讲师</w:t>
            </w:r>
          </w:p>
        </w:tc>
        <w:tc>
          <w:tcPr>
            <w:tcW w:w="1418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高翔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65367" w:rsidRPr="00017AE2" w:rsidRDefault="00E65367" w:rsidP="008E0EA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自动化</w:t>
            </w:r>
            <w:proofErr w:type="gramStart"/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学科楼</w:t>
            </w:r>
            <w:proofErr w:type="gramEnd"/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32</w:t>
            </w:r>
            <w:r w:rsidR="008E0EA8"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会议室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17AE2" w:rsidRPr="00017AE2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65367" w:rsidRPr="00017AE2" w:rsidRDefault="00764E0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4.20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9</w:t>
            </w: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:</w:t>
            </w: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30-10</w:t>
            </w: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:</w:t>
            </w: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30</w:t>
            </w: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现代测试理论漫谈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谭彩铭</w:t>
            </w:r>
          </w:p>
        </w:tc>
        <w:tc>
          <w:tcPr>
            <w:tcW w:w="1401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讲师</w:t>
            </w:r>
          </w:p>
        </w:tc>
        <w:tc>
          <w:tcPr>
            <w:tcW w:w="1418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高翔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65367" w:rsidRPr="00017AE2" w:rsidRDefault="00E65367" w:rsidP="009E6C4A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自动化</w:t>
            </w:r>
            <w:proofErr w:type="gramStart"/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学科楼</w:t>
            </w:r>
            <w:proofErr w:type="gramEnd"/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32</w:t>
            </w:r>
            <w:r w:rsidR="009E6C4A"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会议室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17AE2" w:rsidRPr="00017AE2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65367" w:rsidRPr="00017AE2" w:rsidRDefault="00764E0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4.20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10</w:t>
            </w: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:</w:t>
            </w: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30-11</w:t>
            </w: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:</w:t>
            </w: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30</w:t>
            </w: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无刷直流电机无位置传感器控制方法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王强（小）</w:t>
            </w:r>
          </w:p>
        </w:tc>
        <w:tc>
          <w:tcPr>
            <w:tcW w:w="1401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讲师</w:t>
            </w:r>
          </w:p>
        </w:tc>
        <w:tc>
          <w:tcPr>
            <w:tcW w:w="1418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高翔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65367" w:rsidRPr="00017AE2" w:rsidRDefault="00E65367" w:rsidP="009E6C4A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自动化</w:t>
            </w:r>
            <w:proofErr w:type="gramStart"/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学科楼</w:t>
            </w:r>
            <w:proofErr w:type="gramEnd"/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32</w:t>
            </w:r>
            <w:r w:rsidR="009E6C4A"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0</w:t>
            </w:r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会议室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17AE2" w:rsidRPr="00017AE2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65367" w:rsidRPr="00017AE2" w:rsidRDefault="00764E0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4.27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10</w:t>
            </w: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:</w:t>
            </w: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30-11</w:t>
            </w: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:</w:t>
            </w: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30</w:t>
            </w: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外骨骼式肩关节康复机器人设计与研究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陈盛</w:t>
            </w:r>
          </w:p>
        </w:tc>
        <w:tc>
          <w:tcPr>
            <w:tcW w:w="1401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讲师</w:t>
            </w:r>
          </w:p>
        </w:tc>
        <w:tc>
          <w:tcPr>
            <w:tcW w:w="1418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高翔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65367" w:rsidRPr="00017AE2" w:rsidRDefault="00E65367" w:rsidP="008E0EA8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自动化</w:t>
            </w:r>
            <w:proofErr w:type="gramStart"/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学科楼</w:t>
            </w:r>
            <w:proofErr w:type="gramEnd"/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32</w:t>
            </w:r>
            <w:r w:rsidR="008E0EA8"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1</w:t>
            </w:r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会议室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17AE2" w:rsidRPr="00017AE2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65367" w:rsidRPr="00017AE2" w:rsidRDefault="00764E0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65367" w:rsidRPr="00017AE2" w:rsidRDefault="00531A32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4.</w:t>
            </w: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13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9</w:t>
            </w: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:00-11:00</w:t>
            </w: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E65367" w:rsidRPr="00017AE2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  <w:highlight w:val="yellow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如何高效的设计深度学习算法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017AE2">
              <w:rPr>
                <w:rFonts w:asciiTheme="minorEastAsia" w:eastAsiaTheme="minorEastAsia" w:hAnsiTheme="minorEastAsia" w:hint="eastAsia"/>
                <w:szCs w:val="21"/>
              </w:rPr>
              <w:t>朱松豪</w:t>
            </w:r>
            <w:proofErr w:type="gramEnd"/>
          </w:p>
        </w:tc>
        <w:tc>
          <w:tcPr>
            <w:tcW w:w="1401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副教授</w:t>
            </w:r>
          </w:p>
        </w:tc>
        <w:tc>
          <w:tcPr>
            <w:tcW w:w="1418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南邮自动化学院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荆晓远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rPr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 w:cs="宋体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自动化</w:t>
            </w:r>
            <w:proofErr w:type="gramStart"/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学科楼</w:t>
            </w:r>
            <w:proofErr w:type="gramEnd"/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 w:rsidRPr="00017AE2">
              <w:rPr>
                <w:rFonts w:asciiTheme="minorEastAsia" w:eastAsiaTheme="minorEastAsia" w:hAnsiTheme="minorEastAsia" w:cs="宋体"/>
                <w:kern w:val="0"/>
                <w:szCs w:val="21"/>
              </w:rPr>
              <w:t>21</w:t>
            </w:r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会议室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17AE2" w:rsidRPr="00017AE2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531A32" w:rsidRPr="00017AE2" w:rsidRDefault="00764E0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31A32" w:rsidRPr="00017AE2" w:rsidRDefault="00234103" w:rsidP="00531A32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/>
                <w:kern w:val="0"/>
                <w:szCs w:val="21"/>
              </w:rPr>
              <w:t>4.</w:t>
            </w:r>
            <w:r w:rsidRPr="00017AE2">
              <w:rPr>
                <w:rFonts w:ascii="Times New Roman" w:hAnsi="Times New Roman" w:hint="eastAsia"/>
                <w:kern w:val="0"/>
                <w:szCs w:val="21"/>
              </w:rPr>
              <w:t>26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531A32" w:rsidRPr="00017AE2" w:rsidRDefault="00234103" w:rsidP="00033AB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10:00-11:30</w:t>
            </w: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531A32" w:rsidRPr="00017AE2" w:rsidRDefault="00531A32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面向光照变化的人脸识别研究进展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531A32" w:rsidRPr="00017AE2" w:rsidRDefault="00531A32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017AE2">
              <w:rPr>
                <w:rFonts w:ascii="Times New Roman" w:hAnsi="Times New Roman" w:hint="eastAsia"/>
                <w:kern w:val="0"/>
                <w:szCs w:val="21"/>
              </w:rPr>
              <w:t>胡长晖</w:t>
            </w:r>
            <w:proofErr w:type="gramEnd"/>
          </w:p>
        </w:tc>
        <w:tc>
          <w:tcPr>
            <w:tcW w:w="1401" w:type="dxa"/>
            <w:vAlign w:val="center"/>
          </w:tcPr>
          <w:p w:rsidR="00531A32" w:rsidRPr="00017AE2" w:rsidRDefault="00531A32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讲师</w:t>
            </w:r>
          </w:p>
        </w:tc>
        <w:tc>
          <w:tcPr>
            <w:tcW w:w="1418" w:type="dxa"/>
            <w:vAlign w:val="center"/>
          </w:tcPr>
          <w:p w:rsidR="00531A32" w:rsidRPr="00017AE2" w:rsidRDefault="00531A32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南邮自动化学院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531A32" w:rsidRPr="00017AE2" w:rsidRDefault="00531A32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荆晓远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1A32" w:rsidRPr="00017AE2" w:rsidRDefault="00531A32" w:rsidP="00E65367">
            <w:pPr>
              <w:rPr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31A32" w:rsidRPr="00017AE2" w:rsidRDefault="00531A32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自动化</w:t>
            </w:r>
            <w:proofErr w:type="gramStart"/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学科楼</w:t>
            </w:r>
            <w:proofErr w:type="gramEnd"/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 w:rsidRPr="00017AE2">
              <w:rPr>
                <w:rFonts w:asciiTheme="minorEastAsia" w:eastAsiaTheme="minorEastAsia" w:hAnsiTheme="minorEastAsia" w:cs="宋体"/>
                <w:kern w:val="0"/>
                <w:szCs w:val="21"/>
              </w:rPr>
              <w:t>21</w:t>
            </w:r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会议室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531A32" w:rsidRPr="00017AE2" w:rsidRDefault="00531A32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17AE2" w:rsidRPr="00017AE2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83186" w:rsidRPr="00017AE2" w:rsidRDefault="00764E0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186" w:rsidRPr="00017AE2" w:rsidRDefault="00183186" w:rsidP="008828DB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/>
                <w:kern w:val="0"/>
                <w:szCs w:val="21"/>
              </w:rPr>
              <w:t>4.2</w:t>
            </w:r>
            <w:r w:rsidR="008828DB"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4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183186" w:rsidRPr="00017AE2" w:rsidRDefault="008828DB" w:rsidP="008828DB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15:0</w:t>
            </w:r>
            <w:r w:rsidR="00183186" w:rsidRPr="00017AE2">
              <w:rPr>
                <w:rFonts w:asciiTheme="minorEastAsia" w:eastAsiaTheme="minorEastAsia" w:hAnsiTheme="minorEastAsia"/>
                <w:kern w:val="0"/>
                <w:szCs w:val="21"/>
              </w:rPr>
              <w:t>0-1</w:t>
            </w: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7：00</w:t>
            </w: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183186" w:rsidRPr="00017AE2" w:rsidRDefault="00153584" w:rsidP="00033AB4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社会公共安全技术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83186" w:rsidRPr="00017AE2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唐振民</w:t>
            </w:r>
          </w:p>
        </w:tc>
        <w:tc>
          <w:tcPr>
            <w:tcW w:w="1401" w:type="dxa"/>
            <w:vAlign w:val="center"/>
          </w:tcPr>
          <w:p w:rsidR="00183186" w:rsidRPr="00017AE2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教授、博导、江苏省重点实验室主任</w:t>
            </w:r>
          </w:p>
        </w:tc>
        <w:tc>
          <w:tcPr>
            <w:tcW w:w="1418" w:type="dxa"/>
            <w:vAlign w:val="center"/>
          </w:tcPr>
          <w:p w:rsidR="00183186" w:rsidRPr="00017AE2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南理工计算机学院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3186" w:rsidRPr="00017AE2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荆晓远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3186" w:rsidRPr="00017AE2" w:rsidRDefault="00183186" w:rsidP="00E65367">
            <w:pPr>
              <w:rPr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183186" w:rsidRPr="00017AE2" w:rsidRDefault="00183186" w:rsidP="00E0203E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自动化</w:t>
            </w:r>
            <w:proofErr w:type="gramStart"/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学科楼</w:t>
            </w:r>
            <w:proofErr w:type="gramEnd"/>
            <w:r w:rsidR="00E0203E"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320</w:t>
            </w:r>
            <w:r w:rsidRPr="00017AE2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会议室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183186" w:rsidRPr="00017AE2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F131E" w:rsidRPr="003F131E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83186" w:rsidRPr="003F131E" w:rsidRDefault="00764E0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F131E">
              <w:rPr>
                <w:rFonts w:asciiTheme="minorEastAsia" w:eastAsiaTheme="minorEastAsia" w:hAnsiTheme="minorEastAsia" w:hint="eastAsia"/>
                <w:kern w:val="0"/>
                <w:szCs w:val="21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183186" w:rsidRPr="003F131E" w:rsidRDefault="00764E0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F131E">
              <w:rPr>
                <w:rFonts w:asciiTheme="minorEastAsia" w:eastAsiaTheme="minorEastAsia" w:hAnsiTheme="minorEastAsia" w:hint="eastAsia"/>
                <w:kern w:val="0"/>
                <w:szCs w:val="21"/>
              </w:rPr>
              <w:t>5.14</w:t>
            </w:r>
          </w:p>
        </w:tc>
        <w:tc>
          <w:tcPr>
            <w:tcW w:w="1371" w:type="dxa"/>
            <w:shd w:val="clear" w:color="auto" w:fill="auto"/>
            <w:vAlign w:val="center"/>
            <w:hideMark/>
          </w:tcPr>
          <w:p w:rsidR="00183186" w:rsidRPr="003F131E" w:rsidRDefault="00764E0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F131E">
              <w:rPr>
                <w:rFonts w:hint="eastAsia"/>
                <w:szCs w:val="21"/>
                <w:shd w:val="clear" w:color="auto" w:fill="FFFFFF"/>
              </w:rPr>
              <w:t>15:00 - 17:00</w:t>
            </w:r>
          </w:p>
        </w:tc>
        <w:tc>
          <w:tcPr>
            <w:tcW w:w="4907" w:type="dxa"/>
            <w:shd w:val="clear" w:color="auto" w:fill="auto"/>
            <w:vAlign w:val="center"/>
            <w:hideMark/>
          </w:tcPr>
          <w:p w:rsidR="00183186" w:rsidRPr="003F131E" w:rsidRDefault="001C5F67" w:rsidP="00764E0B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3F131E">
              <w:rPr>
                <w:rFonts w:ascii="Times New Roman" w:hAnsi="Times New Roman" w:hint="eastAsia"/>
                <w:kern w:val="0"/>
                <w:szCs w:val="21"/>
              </w:rPr>
              <w:t>基于结构化组稀疏的脑功能模式研究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183186" w:rsidRPr="003F131E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F131E">
              <w:rPr>
                <w:rFonts w:asciiTheme="minorEastAsia" w:eastAsiaTheme="minorEastAsia" w:hAnsiTheme="minorEastAsia" w:hint="eastAsia"/>
                <w:kern w:val="0"/>
                <w:szCs w:val="21"/>
              </w:rPr>
              <w:t>陆建峰</w:t>
            </w:r>
          </w:p>
        </w:tc>
        <w:tc>
          <w:tcPr>
            <w:tcW w:w="1401" w:type="dxa"/>
            <w:vAlign w:val="center"/>
          </w:tcPr>
          <w:p w:rsidR="00183186" w:rsidRPr="003F131E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F131E">
              <w:rPr>
                <w:rFonts w:asciiTheme="minorEastAsia" w:eastAsiaTheme="minorEastAsia" w:hAnsiTheme="minorEastAsia" w:hint="eastAsia"/>
                <w:kern w:val="0"/>
                <w:szCs w:val="21"/>
              </w:rPr>
              <w:t>教授、博导、副院长</w:t>
            </w:r>
          </w:p>
        </w:tc>
        <w:tc>
          <w:tcPr>
            <w:tcW w:w="1418" w:type="dxa"/>
            <w:vAlign w:val="center"/>
          </w:tcPr>
          <w:p w:rsidR="00183186" w:rsidRPr="003F131E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F131E">
              <w:rPr>
                <w:rFonts w:asciiTheme="minorEastAsia" w:eastAsiaTheme="minorEastAsia" w:hAnsiTheme="minorEastAsia" w:hint="eastAsia"/>
                <w:kern w:val="0"/>
                <w:szCs w:val="21"/>
              </w:rPr>
              <w:t>南理工计算机学院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83186" w:rsidRPr="003F131E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F131E">
              <w:rPr>
                <w:rFonts w:asciiTheme="minorEastAsia" w:eastAsiaTheme="minorEastAsia" w:hAnsiTheme="minorEastAsia" w:hint="eastAsia"/>
                <w:kern w:val="0"/>
                <w:szCs w:val="21"/>
              </w:rPr>
              <w:t>荆晓远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183186" w:rsidRPr="003F131E" w:rsidRDefault="00183186" w:rsidP="00E65367">
            <w:pPr>
              <w:rPr>
                <w:szCs w:val="21"/>
              </w:rPr>
            </w:pPr>
            <w:r w:rsidRPr="003F131E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183186" w:rsidRPr="003F131E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F13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自动化</w:t>
            </w:r>
            <w:proofErr w:type="gramStart"/>
            <w:r w:rsidRPr="003F13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学科楼</w:t>
            </w:r>
            <w:proofErr w:type="gramEnd"/>
            <w:r w:rsidRPr="003F13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3</w:t>
            </w:r>
            <w:r w:rsidRPr="003F131E">
              <w:rPr>
                <w:rFonts w:asciiTheme="minorEastAsia" w:eastAsiaTheme="minorEastAsia" w:hAnsiTheme="minorEastAsia" w:cs="宋体"/>
                <w:kern w:val="0"/>
                <w:szCs w:val="21"/>
              </w:rPr>
              <w:t>21</w:t>
            </w:r>
            <w:r w:rsidRPr="003F131E">
              <w:rPr>
                <w:rFonts w:asciiTheme="minorEastAsia" w:eastAsiaTheme="minorEastAsia" w:hAnsiTheme="minorEastAsia" w:cs="宋体" w:hint="eastAsia"/>
                <w:kern w:val="0"/>
                <w:szCs w:val="21"/>
              </w:rPr>
              <w:t>会议室</w:t>
            </w:r>
          </w:p>
        </w:tc>
        <w:tc>
          <w:tcPr>
            <w:tcW w:w="691" w:type="dxa"/>
            <w:shd w:val="clear" w:color="auto" w:fill="auto"/>
            <w:vAlign w:val="center"/>
            <w:hideMark/>
          </w:tcPr>
          <w:p w:rsidR="00183186" w:rsidRPr="003F131E" w:rsidRDefault="00183186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17AE2" w:rsidRPr="00017AE2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65367" w:rsidRPr="00017AE2" w:rsidRDefault="00764E0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367" w:rsidRPr="00017AE2" w:rsidRDefault="00E65367" w:rsidP="00531A32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4月</w:t>
            </w:r>
            <w:r w:rsidR="00531A32"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13日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65367" w:rsidRPr="00017AE2" w:rsidRDefault="00921C1A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14</w:t>
            </w:r>
            <w:r w:rsidR="00033AB4"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：00</w:t>
            </w: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-15:00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符合自然解吸规律的页岩气岩心含气量自动测量仪研制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王昌龙</w:t>
            </w:r>
          </w:p>
        </w:tc>
        <w:tc>
          <w:tcPr>
            <w:tcW w:w="1401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教授</w:t>
            </w:r>
          </w:p>
        </w:tc>
        <w:tc>
          <w:tcPr>
            <w:tcW w:w="1418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扬州大学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王勇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</w:t>
            </w:r>
            <w:proofErr w:type="gramStart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学科楼</w:t>
            </w:r>
            <w:proofErr w:type="gramEnd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321会议室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17AE2" w:rsidRPr="00017AE2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65367" w:rsidRPr="00017AE2" w:rsidRDefault="00764E0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367" w:rsidRPr="00017AE2" w:rsidRDefault="00033AB4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4月13日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65367" w:rsidRPr="00017AE2" w:rsidRDefault="00033AB4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15：00</w:t>
            </w:r>
            <w:r w:rsidR="00921C1A"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-16:00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南水北调泵站信息化、智能化技术研究与应用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唐鸿儒</w:t>
            </w:r>
          </w:p>
        </w:tc>
        <w:tc>
          <w:tcPr>
            <w:tcW w:w="1401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教授</w:t>
            </w:r>
          </w:p>
        </w:tc>
        <w:tc>
          <w:tcPr>
            <w:tcW w:w="1418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扬州大学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戴尔晗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</w:t>
            </w:r>
            <w:proofErr w:type="gramStart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学科楼</w:t>
            </w:r>
            <w:proofErr w:type="gramEnd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321</w:t>
            </w: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会议室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17AE2" w:rsidRPr="00017AE2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65367" w:rsidRPr="00017AE2" w:rsidRDefault="00764E0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lastRenderedPageBreak/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367" w:rsidRPr="00017AE2" w:rsidRDefault="00E65367" w:rsidP="00033AB4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4月</w:t>
            </w:r>
            <w:r w:rsidR="00033AB4"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19日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65367" w:rsidRPr="00017AE2" w:rsidRDefault="00033AB4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14:00</w:t>
            </w:r>
            <w:r w:rsidR="00E025DD"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-15</w:t>
            </w:r>
            <w:r w:rsidR="00921C1A"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：00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储能的发展及应用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陈丽娟</w:t>
            </w:r>
          </w:p>
        </w:tc>
        <w:tc>
          <w:tcPr>
            <w:tcW w:w="1401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副教授</w:t>
            </w:r>
          </w:p>
        </w:tc>
        <w:tc>
          <w:tcPr>
            <w:tcW w:w="1418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东南大学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江兵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65367" w:rsidRPr="00017AE2" w:rsidRDefault="00E65367" w:rsidP="00921C1A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</w:t>
            </w:r>
            <w:proofErr w:type="gramStart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学科楼</w:t>
            </w:r>
            <w:proofErr w:type="gramEnd"/>
            <w:r w:rsidR="00921C1A"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319</w:t>
            </w: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会议室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17AE2" w:rsidRPr="00017AE2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E65367" w:rsidRPr="00017AE2" w:rsidRDefault="00764E0B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4月12日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上午10点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E65367" w:rsidRPr="00017AE2" w:rsidRDefault="00531A32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="Times New Roman" w:hAnsi="Times New Roman" w:hint="eastAsia"/>
                <w:kern w:val="0"/>
                <w:szCs w:val="21"/>
              </w:rPr>
              <w:t>国家九五重大科学工程项目</w:t>
            </w:r>
            <w:r w:rsidRPr="00017AE2">
              <w:rPr>
                <w:rFonts w:ascii="Times New Roman" w:hAnsi="Times New Roman" w:hint="eastAsia"/>
                <w:kern w:val="0"/>
                <w:szCs w:val="21"/>
              </w:rPr>
              <w:t>LAMOST</w:t>
            </w:r>
            <w:r w:rsidRPr="00017AE2">
              <w:rPr>
                <w:rFonts w:ascii="Times New Roman" w:hAnsi="Times New Roman" w:hint="eastAsia"/>
                <w:kern w:val="0"/>
                <w:szCs w:val="21"/>
              </w:rPr>
              <w:t>望远镜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张勇</w:t>
            </w:r>
          </w:p>
        </w:tc>
        <w:tc>
          <w:tcPr>
            <w:tcW w:w="1401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研究员</w:t>
            </w:r>
          </w:p>
        </w:tc>
        <w:tc>
          <w:tcPr>
            <w:tcW w:w="1418" w:type="dxa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中科院南京天光所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庞宗强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</w:t>
            </w:r>
            <w:proofErr w:type="gramStart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学科楼</w:t>
            </w:r>
            <w:proofErr w:type="gramEnd"/>
            <w:r w:rsidRPr="00017AE2">
              <w:rPr>
                <w:rFonts w:asciiTheme="minorEastAsia" w:eastAsiaTheme="minorEastAsia" w:hAnsiTheme="minorEastAsia" w:hint="eastAsia"/>
                <w:kern w:val="0"/>
                <w:szCs w:val="21"/>
              </w:rPr>
              <w:t>321会议室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E65367" w:rsidRPr="00017AE2" w:rsidRDefault="00E653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3F131E" w:rsidRPr="003F131E" w:rsidTr="00764E0B">
        <w:trPr>
          <w:trHeight w:val="675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1C5F67" w:rsidRPr="003F131E" w:rsidRDefault="001C5F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F131E">
              <w:rPr>
                <w:rFonts w:asciiTheme="minorEastAsia" w:eastAsiaTheme="minorEastAsia" w:hAnsiTheme="minorEastAsia" w:hint="eastAsia"/>
                <w:kern w:val="0"/>
                <w:szCs w:val="21"/>
              </w:rPr>
              <w:t>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5F67" w:rsidRPr="003F131E" w:rsidRDefault="001C5F67" w:rsidP="001C5F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F131E">
              <w:rPr>
                <w:rFonts w:asciiTheme="minorEastAsia" w:eastAsiaTheme="minorEastAsia" w:hAnsiTheme="minorEastAsia" w:hint="eastAsia"/>
                <w:kern w:val="0"/>
                <w:szCs w:val="21"/>
              </w:rPr>
              <w:t>5月7日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1C5F67" w:rsidRPr="003F131E" w:rsidRDefault="001C5F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F131E">
              <w:rPr>
                <w:rFonts w:asciiTheme="minorEastAsia" w:eastAsiaTheme="minorEastAsia" w:hAnsiTheme="minorEastAsia" w:hint="eastAsia"/>
                <w:kern w:val="0"/>
                <w:szCs w:val="21"/>
              </w:rPr>
              <w:t>15:00</w:t>
            </w:r>
          </w:p>
        </w:tc>
        <w:tc>
          <w:tcPr>
            <w:tcW w:w="4907" w:type="dxa"/>
            <w:shd w:val="clear" w:color="auto" w:fill="auto"/>
            <w:vAlign w:val="center"/>
          </w:tcPr>
          <w:p w:rsidR="001C5F67" w:rsidRPr="003F131E" w:rsidRDefault="001C5F67" w:rsidP="002E4AF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3F131E">
              <w:rPr>
                <w:rFonts w:ascii="Times New Roman" w:hAnsi="Times New Roman"/>
                <w:kern w:val="0"/>
                <w:szCs w:val="21"/>
              </w:rPr>
              <w:t>A novel Micro-Grid Topology and its Control Strategy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1C5F67" w:rsidRPr="003F131E" w:rsidRDefault="001C5F67" w:rsidP="002E4AF7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proofErr w:type="spellStart"/>
            <w:r w:rsidRPr="003F131E">
              <w:rPr>
                <w:rFonts w:ascii="Times New Roman" w:hAnsi="Times New Roman"/>
                <w:kern w:val="0"/>
                <w:szCs w:val="21"/>
              </w:rPr>
              <w:t>Zhong</w:t>
            </w:r>
            <w:proofErr w:type="spellEnd"/>
            <w:r w:rsidRPr="003F131E">
              <w:rPr>
                <w:rFonts w:ascii="Times New Roman" w:hAnsi="Times New Roman"/>
                <w:kern w:val="0"/>
                <w:szCs w:val="21"/>
              </w:rPr>
              <w:t xml:space="preserve"> Li</w:t>
            </w:r>
          </w:p>
        </w:tc>
        <w:tc>
          <w:tcPr>
            <w:tcW w:w="1401" w:type="dxa"/>
            <w:vAlign w:val="center"/>
          </w:tcPr>
          <w:p w:rsidR="001C5F67" w:rsidRPr="003F131E" w:rsidRDefault="001C5F67" w:rsidP="002E4AF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F131E">
              <w:rPr>
                <w:rFonts w:asciiTheme="minorEastAsia" w:eastAsiaTheme="minorEastAsia" w:hAnsiTheme="minorEastAsia" w:hint="eastAsia"/>
                <w:kern w:val="0"/>
                <w:szCs w:val="21"/>
              </w:rPr>
              <w:t>教授</w:t>
            </w:r>
          </w:p>
        </w:tc>
        <w:tc>
          <w:tcPr>
            <w:tcW w:w="1418" w:type="dxa"/>
            <w:vAlign w:val="center"/>
          </w:tcPr>
          <w:p w:rsidR="001C5F67" w:rsidRPr="003F131E" w:rsidRDefault="001C5F67" w:rsidP="001C5F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F131E">
              <w:t>the University of Hagen, Germany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5F67" w:rsidRPr="003F131E" w:rsidRDefault="00DF0BB0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F131E">
              <w:rPr>
                <w:rFonts w:asciiTheme="minorEastAsia" w:eastAsiaTheme="minorEastAsia" w:hAnsiTheme="minorEastAsia" w:hint="eastAsia"/>
                <w:kern w:val="0"/>
                <w:szCs w:val="21"/>
              </w:rPr>
              <w:t>岳东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1C5F67" w:rsidRPr="003F131E" w:rsidRDefault="001C5F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F131E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自动化学院</w:t>
            </w:r>
          </w:p>
        </w:tc>
        <w:tc>
          <w:tcPr>
            <w:tcW w:w="1202" w:type="dxa"/>
            <w:shd w:val="clear" w:color="auto" w:fill="auto"/>
            <w:vAlign w:val="center"/>
          </w:tcPr>
          <w:p w:rsidR="001C5F67" w:rsidRPr="003F131E" w:rsidRDefault="001C5F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3F131E">
              <w:rPr>
                <w:rFonts w:asciiTheme="minorEastAsia" w:eastAsiaTheme="minorEastAsia" w:hAnsiTheme="minorEastAsia" w:hint="eastAsia"/>
                <w:kern w:val="0"/>
                <w:szCs w:val="21"/>
              </w:rPr>
              <w:t>自动化</w:t>
            </w:r>
            <w:proofErr w:type="gramStart"/>
            <w:r w:rsidRPr="003F131E">
              <w:rPr>
                <w:rFonts w:asciiTheme="minorEastAsia" w:eastAsiaTheme="minorEastAsia" w:hAnsiTheme="minorEastAsia" w:hint="eastAsia"/>
                <w:kern w:val="0"/>
                <w:szCs w:val="21"/>
              </w:rPr>
              <w:t>学科楼</w:t>
            </w:r>
            <w:proofErr w:type="gramEnd"/>
            <w:r w:rsidRPr="003F131E">
              <w:rPr>
                <w:rFonts w:asciiTheme="minorEastAsia" w:eastAsiaTheme="minorEastAsia" w:hAnsiTheme="minorEastAsia" w:hint="eastAsia"/>
                <w:kern w:val="0"/>
                <w:szCs w:val="21"/>
              </w:rPr>
              <w:t>321会议室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1C5F67" w:rsidRPr="003F131E" w:rsidRDefault="001C5F67" w:rsidP="00E65367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</w:tbl>
    <w:p w:rsidR="00033AB4" w:rsidRDefault="00D856C7">
      <w:r>
        <w:rPr>
          <w:rFonts w:ascii="宋体" w:hAnsi="宋体" w:hint="eastAsia"/>
          <w:sz w:val="24"/>
          <w:szCs w:val="24"/>
        </w:rPr>
        <w:t>举办</w:t>
      </w:r>
      <w:r>
        <w:rPr>
          <w:rFonts w:ascii="宋体" w:hAnsi="宋体"/>
          <w:sz w:val="24"/>
          <w:szCs w:val="24"/>
        </w:rPr>
        <w:t>单位</w:t>
      </w:r>
      <w:r>
        <w:rPr>
          <w:rFonts w:ascii="宋体" w:hAnsi="宋体" w:hint="eastAsia"/>
          <w:sz w:val="24"/>
          <w:szCs w:val="24"/>
        </w:rPr>
        <w:t>：</w:t>
      </w:r>
      <w:r w:rsidR="00E62DCC">
        <w:rPr>
          <w:rFonts w:ascii="宋体" w:hAnsi="宋体" w:hint="eastAsia"/>
          <w:sz w:val="24"/>
          <w:szCs w:val="24"/>
        </w:rPr>
        <w:t>自动化学院</w:t>
      </w:r>
      <w:r>
        <w:rPr>
          <w:rFonts w:ascii="宋体" w:hAnsi="宋体" w:hint="eastAsia"/>
          <w:sz w:val="24"/>
          <w:szCs w:val="24"/>
        </w:rPr>
        <w:t xml:space="preserve">                              联系人：</w:t>
      </w:r>
      <w:r w:rsidR="00E62DCC">
        <w:rPr>
          <w:rFonts w:ascii="宋体" w:hAnsi="宋体" w:hint="eastAsia"/>
          <w:sz w:val="24"/>
          <w:szCs w:val="24"/>
        </w:rPr>
        <w:t>张敏</w:t>
      </w:r>
      <w:r>
        <w:rPr>
          <w:rFonts w:ascii="宋体" w:hAnsi="宋体" w:hint="eastAsia"/>
          <w:sz w:val="24"/>
          <w:szCs w:val="24"/>
        </w:rPr>
        <w:t xml:space="preserve">              联系方式：</w:t>
      </w:r>
      <w:r w:rsidR="00E62DCC">
        <w:rPr>
          <w:rFonts w:ascii="宋体" w:hAnsi="宋体" w:hint="eastAsia"/>
          <w:sz w:val="24"/>
          <w:szCs w:val="24"/>
        </w:rPr>
        <w:t>85866500</w:t>
      </w:r>
    </w:p>
    <w:sectPr w:rsidR="00033AB4" w:rsidSect="00D856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53" w:rsidRDefault="00310853" w:rsidP="00EC067F">
      <w:r>
        <w:separator/>
      </w:r>
    </w:p>
  </w:endnote>
  <w:endnote w:type="continuationSeparator" w:id="0">
    <w:p w:rsidR="00310853" w:rsidRDefault="00310853" w:rsidP="00EC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53" w:rsidRDefault="00310853" w:rsidP="00EC067F">
      <w:r>
        <w:separator/>
      </w:r>
    </w:p>
  </w:footnote>
  <w:footnote w:type="continuationSeparator" w:id="0">
    <w:p w:rsidR="00310853" w:rsidRDefault="00310853" w:rsidP="00EC06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C7"/>
    <w:rsid w:val="000112FB"/>
    <w:rsid w:val="00017AE2"/>
    <w:rsid w:val="0002107B"/>
    <w:rsid w:val="00033AB4"/>
    <w:rsid w:val="00033F0A"/>
    <w:rsid w:val="00047223"/>
    <w:rsid w:val="0005095B"/>
    <w:rsid w:val="000556E1"/>
    <w:rsid w:val="000803DE"/>
    <w:rsid w:val="00123716"/>
    <w:rsid w:val="00153584"/>
    <w:rsid w:val="001650F2"/>
    <w:rsid w:val="00183186"/>
    <w:rsid w:val="001C5F67"/>
    <w:rsid w:val="001E44CD"/>
    <w:rsid w:val="002266A8"/>
    <w:rsid w:val="00234103"/>
    <w:rsid w:val="002436CB"/>
    <w:rsid w:val="00292DC9"/>
    <w:rsid w:val="002A345E"/>
    <w:rsid w:val="002D139B"/>
    <w:rsid w:val="002F3575"/>
    <w:rsid w:val="00300A53"/>
    <w:rsid w:val="00310853"/>
    <w:rsid w:val="00313832"/>
    <w:rsid w:val="003700F7"/>
    <w:rsid w:val="003A5094"/>
    <w:rsid w:val="003C1ACB"/>
    <w:rsid w:val="003E52DE"/>
    <w:rsid w:val="003F131E"/>
    <w:rsid w:val="00426454"/>
    <w:rsid w:val="004911AB"/>
    <w:rsid w:val="004A1523"/>
    <w:rsid w:val="004A451F"/>
    <w:rsid w:val="004C0DCE"/>
    <w:rsid w:val="004E26D1"/>
    <w:rsid w:val="0050079D"/>
    <w:rsid w:val="00531A32"/>
    <w:rsid w:val="005A1EB2"/>
    <w:rsid w:val="005F694F"/>
    <w:rsid w:val="00603A48"/>
    <w:rsid w:val="00624E6C"/>
    <w:rsid w:val="00646398"/>
    <w:rsid w:val="00672689"/>
    <w:rsid w:val="006A417D"/>
    <w:rsid w:val="006A5FDE"/>
    <w:rsid w:val="00764E0B"/>
    <w:rsid w:val="00774F19"/>
    <w:rsid w:val="00794D58"/>
    <w:rsid w:val="007A1E8E"/>
    <w:rsid w:val="007A4A13"/>
    <w:rsid w:val="007F5345"/>
    <w:rsid w:val="00805365"/>
    <w:rsid w:val="008145E8"/>
    <w:rsid w:val="008570D5"/>
    <w:rsid w:val="008828DB"/>
    <w:rsid w:val="008A0AA7"/>
    <w:rsid w:val="008A45C8"/>
    <w:rsid w:val="008B2807"/>
    <w:rsid w:val="008E030B"/>
    <w:rsid w:val="008E0EA8"/>
    <w:rsid w:val="008E504E"/>
    <w:rsid w:val="00921C1A"/>
    <w:rsid w:val="00936222"/>
    <w:rsid w:val="009618BE"/>
    <w:rsid w:val="00980FDB"/>
    <w:rsid w:val="009D43FB"/>
    <w:rsid w:val="009E201D"/>
    <w:rsid w:val="009E6C4A"/>
    <w:rsid w:val="00A1517F"/>
    <w:rsid w:val="00A167BB"/>
    <w:rsid w:val="00A8584A"/>
    <w:rsid w:val="00AC24E7"/>
    <w:rsid w:val="00B0779D"/>
    <w:rsid w:val="00B24627"/>
    <w:rsid w:val="00B6174C"/>
    <w:rsid w:val="00C037E0"/>
    <w:rsid w:val="00C1468D"/>
    <w:rsid w:val="00C47858"/>
    <w:rsid w:val="00C52B45"/>
    <w:rsid w:val="00C54FB3"/>
    <w:rsid w:val="00C60683"/>
    <w:rsid w:val="00C81A88"/>
    <w:rsid w:val="00CB2016"/>
    <w:rsid w:val="00CB3ECA"/>
    <w:rsid w:val="00CD5EBB"/>
    <w:rsid w:val="00CE3A3C"/>
    <w:rsid w:val="00D10F4D"/>
    <w:rsid w:val="00D14827"/>
    <w:rsid w:val="00D35D90"/>
    <w:rsid w:val="00D84412"/>
    <w:rsid w:val="00D856C7"/>
    <w:rsid w:val="00DA1F8B"/>
    <w:rsid w:val="00DF0BB0"/>
    <w:rsid w:val="00E0203E"/>
    <w:rsid w:val="00E025DD"/>
    <w:rsid w:val="00E37538"/>
    <w:rsid w:val="00E37948"/>
    <w:rsid w:val="00E62DCC"/>
    <w:rsid w:val="00E65367"/>
    <w:rsid w:val="00EC067F"/>
    <w:rsid w:val="00EC39AF"/>
    <w:rsid w:val="00EE37F8"/>
    <w:rsid w:val="00F10173"/>
    <w:rsid w:val="00F95D68"/>
    <w:rsid w:val="00FB314B"/>
    <w:rsid w:val="00FD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C7"/>
    <w:pPr>
      <w:widowControl w:val="0"/>
      <w:jc w:val="center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67F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67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67F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C7"/>
    <w:pPr>
      <w:widowControl w:val="0"/>
      <w:jc w:val="center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067F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067F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06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067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9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2360F-58F4-4CCB-99DD-F31E09FF7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421</Words>
  <Characters>2403</Characters>
  <Application>Microsoft Office Word</Application>
  <DocSecurity>0</DocSecurity>
  <Lines>20</Lines>
  <Paragraphs>5</Paragraphs>
  <ScaleCrop>false</ScaleCrop>
  <Company>Microsoft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zdh-zm</dc:creator>
  <cp:lastModifiedBy>张敏</cp:lastModifiedBy>
  <cp:revision>5</cp:revision>
  <dcterms:created xsi:type="dcterms:W3CDTF">2018-05-02T02:20:00Z</dcterms:created>
  <dcterms:modified xsi:type="dcterms:W3CDTF">2018-05-10T08:16:00Z</dcterms:modified>
</cp:coreProperties>
</file>